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C5C" w:rsidRPr="008629DE" w:rsidRDefault="00AB4C5C" w:rsidP="00AB4C5C">
      <w:pPr>
        <w:pStyle w:val="ConsPlusNormal"/>
        <w:spacing w:line="276" w:lineRule="auto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29DE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</w:t>
      </w:r>
    </w:p>
    <w:p w:rsidR="00AB4C5C" w:rsidRDefault="00AB4C5C" w:rsidP="00AB4C5C">
      <w:pPr>
        <w:pStyle w:val="ConsPlusNormal"/>
        <w:spacing w:line="276" w:lineRule="auto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постановлением Администрации</w:t>
      </w:r>
    </w:p>
    <w:p w:rsidR="00AB4C5C" w:rsidRDefault="00AB4C5C" w:rsidP="00AB4C5C">
      <w:pPr>
        <w:pStyle w:val="ConsPlusNormal"/>
        <w:spacing w:line="276" w:lineRule="auto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городского округа Электросталь</w:t>
      </w:r>
    </w:p>
    <w:p w:rsidR="00AB4C5C" w:rsidRDefault="00AB4C5C" w:rsidP="00AB4C5C">
      <w:pPr>
        <w:pStyle w:val="ConsPlusNormal"/>
        <w:spacing w:line="276" w:lineRule="auto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Московской области</w:t>
      </w:r>
    </w:p>
    <w:p w:rsidR="00AB4C5C" w:rsidRPr="008629DE" w:rsidRDefault="00AB4C5C" w:rsidP="00AB4C5C">
      <w:pPr>
        <w:pStyle w:val="ConsPlusNormal"/>
        <w:spacing w:line="276" w:lineRule="auto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от ________ № ________</w:t>
      </w:r>
    </w:p>
    <w:p w:rsidR="00AB4C5C" w:rsidRDefault="00AB4C5C" w:rsidP="00652BF0">
      <w:pPr>
        <w:pStyle w:val="FR1"/>
        <w:tabs>
          <w:tab w:val="left" w:pos="10065"/>
        </w:tabs>
        <w:spacing w:before="0" w:line="259" w:lineRule="auto"/>
        <w:ind w:left="5812" w:right="-142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5969EF" w:rsidRDefault="005969EF" w:rsidP="005969EF">
      <w:pPr>
        <w:pStyle w:val="FR1"/>
        <w:tabs>
          <w:tab w:val="left" w:pos="10065"/>
        </w:tabs>
        <w:spacing w:before="0" w:line="240" w:lineRule="auto"/>
        <w:ind w:left="0" w:right="-144" w:firstLine="0"/>
        <w:jc w:val="left"/>
        <w:rPr>
          <w:rFonts w:ascii="Times New Roman" w:hAnsi="Times New Roman" w:cs="Times New Roman"/>
          <w:sz w:val="27"/>
          <w:szCs w:val="27"/>
        </w:rPr>
      </w:pPr>
    </w:p>
    <w:p w:rsidR="00602B60" w:rsidRDefault="00602B60" w:rsidP="00602B60">
      <w:pPr>
        <w:pStyle w:val="FR1"/>
        <w:tabs>
          <w:tab w:val="left" w:pos="9498"/>
        </w:tabs>
        <w:spacing w:before="0"/>
        <w:ind w:left="0" w:right="-79"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02B60">
        <w:rPr>
          <w:rFonts w:ascii="Times New Roman" w:hAnsi="Times New Roman" w:cs="Times New Roman"/>
          <w:b/>
          <w:sz w:val="27"/>
          <w:szCs w:val="27"/>
        </w:rPr>
        <w:t xml:space="preserve">Порядок предоставления государственной услуги </w:t>
      </w:r>
    </w:p>
    <w:p w:rsidR="006854E9" w:rsidRDefault="00602B60" w:rsidP="00602B60">
      <w:pPr>
        <w:pStyle w:val="FR1"/>
        <w:tabs>
          <w:tab w:val="left" w:pos="9498"/>
        </w:tabs>
        <w:spacing w:before="0"/>
        <w:ind w:left="0" w:right="-79"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02B60">
        <w:rPr>
          <w:rFonts w:ascii="Times New Roman" w:hAnsi="Times New Roman" w:cs="Times New Roman"/>
          <w:b/>
          <w:sz w:val="27"/>
          <w:szCs w:val="27"/>
        </w:rPr>
        <w:t>«</w:t>
      </w:r>
      <w:r w:rsidR="003369FE" w:rsidRPr="003369FE">
        <w:rPr>
          <w:rFonts w:ascii="Times New Roman" w:hAnsi="Times New Roman" w:cs="Times New Roman"/>
          <w:b/>
          <w:sz w:val="27"/>
          <w:szCs w:val="27"/>
        </w:rPr>
        <w:t>Перераспределение земель и (или) земельных участков</w:t>
      </w:r>
      <w:r w:rsidR="000D0FAF">
        <w:rPr>
          <w:rFonts w:ascii="Times New Roman" w:hAnsi="Times New Roman" w:cs="Times New Roman"/>
          <w:b/>
          <w:sz w:val="27"/>
          <w:szCs w:val="27"/>
        </w:rPr>
        <w:t>,</w:t>
      </w:r>
      <w:r w:rsidR="003369FE" w:rsidRPr="003369FE">
        <w:rPr>
          <w:rFonts w:ascii="Times New Roman" w:hAnsi="Times New Roman" w:cs="Times New Roman"/>
          <w:b/>
          <w:sz w:val="27"/>
          <w:szCs w:val="27"/>
        </w:rPr>
        <w:t xml:space="preserve"> государственная собственность на которые не разграничена</w:t>
      </w:r>
      <w:r w:rsidR="000D0FAF">
        <w:rPr>
          <w:rFonts w:ascii="Times New Roman" w:hAnsi="Times New Roman" w:cs="Times New Roman"/>
          <w:b/>
          <w:sz w:val="27"/>
          <w:szCs w:val="27"/>
        </w:rPr>
        <w:t>,</w:t>
      </w:r>
      <w:r w:rsidR="003369FE" w:rsidRPr="003369FE">
        <w:rPr>
          <w:rFonts w:ascii="Times New Roman" w:hAnsi="Times New Roman" w:cs="Times New Roman"/>
          <w:b/>
          <w:sz w:val="27"/>
          <w:szCs w:val="27"/>
        </w:rPr>
        <w:t xml:space="preserve"> и земельных участков, находящихся в частной собственности</w:t>
      </w:r>
      <w:r w:rsidRPr="00602B60">
        <w:rPr>
          <w:rFonts w:ascii="Times New Roman" w:hAnsi="Times New Roman" w:cs="Times New Roman"/>
          <w:b/>
          <w:sz w:val="27"/>
          <w:szCs w:val="27"/>
        </w:rPr>
        <w:t>»</w:t>
      </w:r>
    </w:p>
    <w:p w:rsidR="00602B60" w:rsidRDefault="00602B60" w:rsidP="00602B60">
      <w:pPr>
        <w:pStyle w:val="FR1"/>
        <w:tabs>
          <w:tab w:val="left" w:pos="9498"/>
        </w:tabs>
        <w:spacing w:before="0"/>
        <w:ind w:left="0" w:right="-79" w:firstLine="0"/>
        <w:jc w:val="center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на территории </w:t>
      </w:r>
      <w:r w:rsidR="000D0FAF">
        <w:rPr>
          <w:rFonts w:ascii="Times New Roman" w:hAnsi="Times New Roman" w:cs="Times New Roman"/>
          <w:b/>
          <w:sz w:val="27"/>
          <w:szCs w:val="27"/>
        </w:rPr>
        <w:t>городского округа Электросталь Московской области</w:t>
      </w:r>
      <w:r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</w:t>
      </w:r>
    </w:p>
    <w:p w:rsidR="00A81591" w:rsidRDefault="00A81591" w:rsidP="002E55CF">
      <w:pPr>
        <w:pStyle w:val="FR1"/>
        <w:tabs>
          <w:tab w:val="left" w:pos="9498"/>
        </w:tabs>
        <w:spacing w:before="0"/>
        <w:ind w:left="0" w:right="-79" w:firstLine="0"/>
        <w:rPr>
          <w:rFonts w:ascii="Times New Roman" w:hAnsi="Times New Roman" w:cs="Times New Roman"/>
          <w:i/>
          <w:sz w:val="22"/>
          <w:szCs w:val="22"/>
        </w:rPr>
      </w:pPr>
    </w:p>
    <w:p w:rsidR="00A81591" w:rsidRPr="005969EF" w:rsidRDefault="00230D07" w:rsidP="005969EF">
      <w:pPr>
        <w:pStyle w:val="FR1"/>
        <w:tabs>
          <w:tab w:val="left" w:pos="9498"/>
        </w:tabs>
        <w:ind w:right="-79"/>
        <w:rPr>
          <w:rFonts w:ascii="Times New Roman" w:hAnsi="Times New Roman" w:cs="Times New Roman"/>
          <w:sz w:val="24"/>
          <w:szCs w:val="24"/>
        </w:rPr>
      </w:pPr>
      <w:r w:rsidRPr="00230D07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30D07">
        <w:rPr>
          <w:rFonts w:ascii="Times New Roman" w:hAnsi="Times New Roman" w:cs="Times New Roman"/>
          <w:sz w:val="24"/>
          <w:szCs w:val="24"/>
        </w:rPr>
        <w:t>Предоставление государственной услуги «</w:t>
      </w:r>
      <w:r w:rsidR="003369FE" w:rsidRPr="003369FE">
        <w:rPr>
          <w:rFonts w:ascii="Times New Roman" w:hAnsi="Times New Roman" w:cs="Times New Roman"/>
          <w:sz w:val="24"/>
          <w:szCs w:val="24"/>
        </w:rPr>
        <w:t>Перераспределение земель и (или) земельных участков</w:t>
      </w:r>
      <w:r w:rsidR="005969EF">
        <w:rPr>
          <w:rFonts w:ascii="Times New Roman" w:hAnsi="Times New Roman" w:cs="Times New Roman"/>
          <w:sz w:val="24"/>
          <w:szCs w:val="24"/>
        </w:rPr>
        <w:t>,</w:t>
      </w:r>
      <w:r w:rsidR="003369FE" w:rsidRPr="003369FE">
        <w:rPr>
          <w:rFonts w:ascii="Times New Roman" w:hAnsi="Times New Roman" w:cs="Times New Roman"/>
          <w:sz w:val="24"/>
          <w:szCs w:val="24"/>
        </w:rPr>
        <w:t xml:space="preserve"> государственная собственность на которые не разграничена</w:t>
      </w:r>
      <w:r w:rsidR="005969EF">
        <w:rPr>
          <w:rFonts w:ascii="Times New Roman" w:hAnsi="Times New Roman" w:cs="Times New Roman"/>
          <w:sz w:val="24"/>
          <w:szCs w:val="24"/>
        </w:rPr>
        <w:t>,</w:t>
      </w:r>
      <w:r w:rsidR="003369FE" w:rsidRPr="003369FE">
        <w:rPr>
          <w:rFonts w:ascii="Times New Roman" w:hAnsi="Times New Roman" w:cs="Times New Roman"/>
          <w:sz w:val="24"/>
          <w:szCs w:val="24"/>
        </w:rPr>
        <w:t xml:space="preserve"> и земельных участков, находящихся в частной собственности</w:t>
      </w:r>
      <w:r w:rsidRPr="00230D07">
        <w:rPr>
          <w:rFonts w:ascii="Times New Roman" w:hAnsi="Times New Roman" w:cs="Times New Roman"/>
          <w:sz w:val="24"/>
          <w:szCs w:val="24"/>
        </w:rPr>
        <w:t>»</w:t>
      </w:r>
      <w:r w:rsidR="00F6562E">
        <w:rPr>
          <w:rFonts w:ascii="Times New Roman" w:hAnsi="Times New Roman" w:cs="Times New Roman"/>
          <w:sz w:val="24"/>
          <w:szCs w:val="24"/>
        </w:rPr>
        <w:t xml:space="preserve"> </w:t>
      </w:r>
      <w:r w:rsidRPr="00230D07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5969EF" w:rsidRPr="001A6A65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Московской области </w:t>
      </w:r>
      <w:r w:rsidRPr="00230D07">
        <w:rPr>
          <w:rFonts w:ascii="Times New Roman" w:hAnsi="Times New Roman" w:cs="Times New Roman"/>
          <w:sz w:val="24"/>
          <w:szCs w:val="24"/>
        </w:rPr>
        <w:t xml:space="preserve">осуществляется Администрацией </w:t>
      </w:r>
      <w:r w:rsidR="005969EF" w:rsidRPr="001A6A65">
        <w:rPr>
          <w:rFonts w:ascii="Times New Roman" w:hAnsi="Times New Roman" w:cs="Times New Roman"/>
          <w:sz w:val="24"/>
          <w:szCs w:val="24"/>
        </w:rPr>
        <w:t>городского округа Электросталь Московской области</w:t>
      </w:r>
      <w:r w:rsidR="005969EF">
        <w:rPr>
          <w:rFonts w:ascii="Times New Roman" w:hAnsi="Times New Roman" w:cs="Times New Roman"/>
          <w:sz w:val="24"/>
          <w:szCs w:val="24"/>
        </w:rPr>
        <w:t xml:space="preserve"> </w:t>
      </w:r>
      <w:r w:rsidR="00D8608C" w:rsidRPr="005969EF">
        <w:rPr>
          <w:rFonts w:ascii="Times New Roman" w:eastAsia="Calibri" w:hAnsi="Times New Roman" w:cs="Times New Roman"/>
          <w:sz w:val="24"/>
          <w:lang w:eastAsia="en-US"/>
        </w:rPr>
        <w:t>(далее - Администрация)</w:t>
      </w:r>
      <w:r w:rsidR="005952C4" w:rsidRPr="005969EF">
        <w:rPr>
          <w:rFonts w:ascii="Times New Roman" w:eastAsia="Calibri" w:hAnsi="Times New Roman" w:cs="Times New Roman"/>
          <w:sz w:val="24"/>
          <w:lang w:eastAsia="en-US"/>
        </w:rPr>
        <w:t>, в соответствии</w:t>
      </w:r>
      <w:r w:rsidR="005952C4">
        <w:rPr>
          <w:rFonts w:eastAsia="Calibri"/>
          <w:sz w:val="24"/>
          <w:lang w:eastAsia="en-US"/>
        </w:rPr>
        <w:t xml:space="preserve"> </w:t>
      </w:r>
      <w:r w:rsidR="0099058A" w:rsidRPr="005969EF">
        <w:rPr>
          <w:rFonts w:ascii="Times New Roman" w:eastAsia="Calibri" w:hAnsi="Times New Roman" w:cs="Times New Roman"/>
          <w:sz w:val="24"/>
          <w:lang w:eastAsia="en-US"/>
        </w:rPr>
        <w:t>с Административным  регламентом «</w:t>
      </w:r>
      <w:r w:rsidR="003369FE" w:rsidRPr="005969EF">
        <w:rPr>
          <w:rFonts w:ascii="Times New Roman" w:eastAsia="Calibri" w:hAnsi="Times New Roman" w:cs="Times New Roman"/>
          <w:sz w:val="24"/>
          <w:lang w:eastAsia="en-US"/>
        </w:rPr>
        <w:t>Перераспределение земель и (или) земельных участков</w:t>
      </w:r>
      <w:r w:rsidR="005969EF">
        <w:rPr>
          <w:rFonts w:ascii="Times New Roman" w:eastAsia="Calibri" w:hAnsi="Times New Roman" w:cs="Times New Roman"/>
          <w:sz w:val="24"/>
          <w:lang w:eastAsia="en-US"/>
        </w:rPr>
        <w:t>,</w:t>
      </w:r>
      <w:r w:rsidR="003369FE" w:rsidRPr="005969EF">
        <w:rPr>
          <w:rFonts w:ascii="Times New Roman" w:eastAsia="Calibri" w:hAnsi="Times New Roman" w:cs="Times New Roman"/>
          <w:sz w:val="24"/>
          <w:lang w:eastAsia="en-US"/>
        </w:rPr>
        <w:t xml:space="preserve"> государственная собственность на которые не разграничена</w:t>
      </w:r>
      <w:r w:rsidR="005969EF">
        <w:rPr>
          <w:rFonts w:ascii="Times New Roman" w:eastAsia="Calibri" w:hAnsi="Times New Roman" w:cs="Times New Roman"/>
          <w:sz w:val="24"/>
          <w:lang w:eastAsia="en-US"/>
        </w:rPr>
        <w:t>,</w:t>
      </w:r>
      <w:r w:rsidR="003369FE" w:rsidRPr="005969EF">
        <w:rPr>
          <w:rFonts w:ascii="Times New Roman" w:eastAsia="Calibri" w:hAnsi="Times New Roman" w:cs="Times New Roman"/>
          <w:sz w:val="24"/>
          <w:lang w:eastAsia="en-US"/>
        </w:rPr>
        <w:t xml:space="preserve"> и земельных участков, находящихся в</w:t>
      </w:r>
      <w:proofErr w:type="gramEnd"/>
      <w:r w:rsidR="003369FE" w:rsidRPr="005969EF">
        <w:rPr>
          <w:rFonts w:ascii="Times New Roman" w:eastAsia="Calibri" w:hAnsi="Times New Roman" w:cs="Times New Roman"/>
          <w:sz w:val="24"/>
          <w:lang w:eastAsia="en-US"/>
        </w:rPr>
        <w:t xml:space="preserve"> частной собственности</w:t>
      </w:r>
      <w:r w:rsidR="005952C4" w:rsidRPr="005969EF">
        <w:rPr>
          <w:rFonts w:ascii="Times New Roman" w:eastAsia="Calibri" w:hAnsi="Times New Roman" w:cs="Times New Roman"/>
          <w:sz w:val="24"/>
          <w:lang w:eastAsia="en-US"/>
        </w:rPr>
        <w:t>», утвержденным Распоряжением Министерства имущественных отношений</w:t>
      </w:r>
      <w:r w:rsidR="00A81591" w:rsidRPr="005969EF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="005952C4" w:rsidRPr="005969EF">
        <w:rPr>
          <w:rFonts w:ascii="Times New Roman" w:eastAsia="Calibri" w:hAnsi="Times New Roman" w:cs="Times New Roman"/>
          <w:sz w:val="24"/>
          <w:lang w:eastAsia="en-US"/>
        </w:rPr>
        <w:t xml:space="preserve">Московской области от </w:t>
      </w:r>
      <w:r w:rsidR="00652BF0" w:rsidRPr="005969EF">
        <w:rPr>
          <w:rFonts w:ascii="Times New Roman" w:eastAsia="Calibri" w:hAnsi="Times New Roman" w:cs="Times New Roman"/>
          <w:sz w:val="24"/>
          <w:lang w:eastAsia="en-US"/>
        </w:rPr>
        <w:t>06 декабря</w:t>
      </w:r>
      <w:r w:rsidR="005952C4" w:rsidRPr="005969EF">
        <w:rPr>
          <w:rFonts w:ascii="Times New Roman" w:eastAsia="Calibri" w:hAnsi="Times New Roman" w:cs="Times New Roman"/>
          <w:sz w:val="24"/>
          <w:lang w:eastAsia="en-US"/>
        </w:rPr>
        <w:t xml:space="preserve"> 2017 года № </w:t>
      </w:r>
      <w:r w:rsidR="00652BF0" w:rsidRPr="005969EF">
        <w:rPr>
          <w:rFonts w:ascii="Times New Roman" w:eastAsia="Calibri" w:hAnsi="Times New Roman" w:cs="Times New Roman"/>
          <w:sz w:val="24"/>
          <w:lang w:eastAsia="en-US"/>
        </w:rPr>
        <w:t>13ВР-1795</w:t>
      </w:r>
      <w:r w:rsidR="005952C4" w:rsidRPr="005969EF">
        <w:rPr>
          <w:rFonts w:ascii="Times New Roman" w:eastAsia="Calibri" w:hAnsi="Times New Roman" w:cs="Times New Roman"/>
          <w:sz w:val="24"/>
          <w:lang w:eastAsia="en-US"/>
        </w:rPr>
        <w:t>.</w:t>
      </w:r>
      <w:r w:rsidR="005952C4" w:rsidRPr="005969EF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</w:p>
    <w:p w:rsidR="00230D07" w:rsidRPr="00A81591" w:rsidRDefault="00230D07" w:rsidP="00A81591">
      <w:pPr>
        <w:spacing w:line="276" w:lineRule="auto"/>
        <w:rPr>
          <w:rFonts w:eastAsia="Calibri"/>
          <w:b/>
          <w:sz w:val="24"/>
          <w:lang w:eastAsia="en-US"/>
        </w:rPr>
      </w:pPr>
    </w:p>
    <w:p w:rsidR="00A81591" w:rsidRPr="00A81591" w:rsidRDefault="00A81591" w:rsidP="00230D07">
      <w:pPr>
        <w:suppressAutoHyphens/>
        <w:autoSpaceDE w:val="0"/>
        <w:autoSpaceDN w:val="0"/>
        <w:adjustRightInd w:val="0"/>
        <w:spacing w:line="276" w:lineRule="auto"/>
        <w:rPr>
          <w:rFonts w:eastAsia="Calibri"/>
          <w:i/>
          <w:sz w:val="24"/>
          <w:lang w:eastAsia="en-US"/>
        </w:rPr>
      </w:pPr>
      <w:r w:rsidRPr="00A81591">
        <w:rPr>
          <w:sz w:val="24"/>
          <w:lang w:eastAsia="ar-SA"/>
        </w:rPr>
        <w:t>Место нахождения</w:t>
      </w:r>
      <w:r w:rsidR="00D8608C">
        <w:rPr>
          <w:sz w:val="24"/>
          <w:lang w:eastAsia="ar-SA"/>
        </w:rPr>
        <w:t xml:space="preserve"> Администрации</w:t>
      </w:r>
      <w:r w:rsidRPr="00A81591">
        <w:rPr>
          <w:sz w:val="24"/>
          <w:lang w:eastAsia="ar-SA"/>
        </w:rPr>
        <w:t xml:space="preserve">: </w:t>
      </w:r>
      <w:r w:rsidR="005969EF" w:rsidRPr="00F27CF9">
        <w:rPr>
          <w:sz w:val="24"/>
        </w:rPr>
        <w:t xml:space="preserve">Московская область, </w:t>
      </w:r>
      <w:proofErr w:type="gramStart"/>
      <w:r w:rsidR="005969EF" w:rsidRPr="00F27CF9">
        <w:rPr>
          <w:sz w:val="24"/>
        </w:rPr>
        <w:t>г</w:t>
      </w:r>
      <w:proofErr w:type="gramEnd"/>
      <w:r w:rsidR="005969EF" w:rsidRPr="00F27CF9">
        <w:rPr>
          <w:sz w:val="24"/>
        </w:rPr>
        <w:t>. Электросталь, ул. Мира, д. 5</w:t>
      </w:r>
    </w:p>
    <w:p w:rsidR="005969EF" w:rsidRPr="00F27CF9" w:rsidRDefault="00A81591" w:rsidP="005969EF">
      <w:pPr>
        <w:spacing w:line="276" w:lineRule="auto"/>
        <w:rPr>
          <w:rFonts w:eastAsia="Calibri"/>
          <w:sz w:val="24"/>
          <w:lang w:eastAsia="en-US"/>
        </w:rPr>
      </w:pPr>
      <w:proofErr w:type="gramStart"/>
      <w:r w:rsidRPr="00A81591">
        <w:rPr>
          <w:rFonts w:eastAsia="Calibri"/>
          <w:sz w:val="24"/>
          <w:lang w:eastAsia="en-US"/>
        </w:rPr>
        <w:t>Почтовый адрес</w:t>
      </w:r>
      <w:r w:rsidR="005969EF">
        <w:rPr>
          <w:rFonts w:eastAsia="Calibri"/>
          <w:sz w:val="24"/>
          <w:lang w:eastAsia="en-US"/>
        </w:rPr>
        <w:t xml:space="preserve">: </w:t>
      </w:r>
      <w:r w:rsidR="005969EF" w:rsidRPr="00F27CF9">
        <w:rPr>
          <w:sz w:val="24"/>
        </w:rPr>
        <w:t xml:space="preserve">144003, Московская область, </w:t>
      </w:r>
      <w:r w:rsidR="005969EF">
        <w:rPr>
          <w:sz w:val="24"/>
        </w:rPr>
        <w:t>г. Электросталь, ул. Мира, д. 5</w:t>
      </w:r>
      <w:proofErr w:type="gramEnd"/>
    </w:p>
    <w:p w:rsidR="00A81591" w:rsidRPr="00A81591" w:rsidRDefault="00A81591" w:rsidP="00A81591">
      <w:pPr>
        <w:spacing w:line="276" w:lineRule="auto"/>
        <w:rPr>
          <w:rFonts w:eastAsia="Calibri"/>
          <w:sz w:val="24"/>
          <w:lang w:eastAsia="en-US"/>
        </w:rPr>
      </w:pPr>
      <w:r w:rsidRPr="00A81591">
        <w:rPr>
          <w:rFonts w:eastAsia="Calibri"/>
          <w:sz w:val="24"/>
          <w:lang w:eastAsia="en-US"/>
        </w:rPr>
        <w:t xml:space="preserve">Контактный телефон: </w:t>
      </w:r>
      <w:r w:rsidR="005969EF">
        <w:rPr>
          <w:rFonts w:eastAsia="Calibri"/>
          <w:sz w:val="24"/>
          <w:lang w:eastAsia="en-US"/>
        </w:rPr>
        <w:t xml:space="preserve">8 </w:t>
      </w:r>
      <w:r w:rsidR="005969EF" w:rsidRPr="00F27CF9">
        <w:rPr>
          <w:color w:val="000000"/>
          <w:sz w:val="24"/>
        </w:rPr>
        <w:t>(49657) 1-98-03</w:t>
      </w:r>
    </w:p>
    <w:p w:rsidR="00A81591" w:rsidRPr="00A81591" w:rsidRDefault="00A81591" w:rsidP="00A81591">
      <w:pPr>
        <w:spacing w:line="276" w:lineRule="auto"/>
        <w:rPr>
          <w:rFonts w:eastAsia="Calibri"/>
          <w:sz w:val="24"/>
          <w:lang w:eastAsia="en-US"/>
        </w:rPr>
      </w:pPr>
      <w:r w:rsidRPr="00A81591">
        <w:rPr>
          <w:rFonts w:eastAsia="Calibri"/>
          <w:sz w:val="24"/>
          <w:lang w:eastAsia="en-US"/>
        </w:rPr>
        <w:t>Официальный сайт в информационно-ком</w:t>
      </w:r>
      <w:r w:rsidR="005969EF">
        <w:rPr>
          <w:rFonts w:eastAsia="Calibri"/>
          <w:sz w:val="24"/>
          <w:lang w:eastAsia="en-US"/>
        </w:rPr>
        <w:t>муникационной сети «Интернет»: </w:t>
      </w:r>
      <w:r w:rsidR="005969EF">
        <w:rPr>
          <w:sz w:val="24"/>
        </w:rPr>
        <w:t>http://electrostal.ru/</w:t>
      </w:r>
    </w:p>
    <w:p w:rsidR="00A81591" w:rsidRPr="00A81591" w:rsidRDefault="00A81591" w:rsidP="00A81591">
      <w:pPr>
        <w:spacing w:line="276" w:lineRule="auto"/>
        <w:rPr>
          <w:rFonts w:eastAsia="Calibri"/>
          <w:sz w:val="24"/>
          <w:lang w:eastAsia="en-US"/>
        </w:rPr>
      </w:pPr>
      <w:r w:rsidRPr="00A81591">
        <w:rPr>
          <w:rFonts w:eastAsia="Calibri"/>
          <w:sz w:val="24"/>
          <w:lang w:eastAsia="en-US"/>
        </w:rPr>
        <w:t xml:space="preserve">Адрес электронной почты в сети Интернет: </w:t>
      </w:r>
      <w:hyperlink r:id="rId7" w:history="1">
        <w:r w:rsidR="005969EF" w:rsidRPr="00F27CF9">
          <w:rPr>
            <w:rStyle w:val="a8"/>
            <w:sz w:val="24"/>
            <w:shd w:val="clear" w:color="auto" w:fill="FFFFFF"/>
          </w:rPr>
          <w:t>elstal@mosreg.ru</w:t>
        </w:r>
      </w:hyperlink>
    </w:p>
    <w:p w:rsidR="00A81591" w:rsidRPr="00A81591" w:rsidRDefault="00A81591" w:rsidP="00A81591">
      <w:pPr>
        <w:rPr>
          <w:rFonts w:eastAsia="Calibri"/>
          <w:sz w:val="24"/>
          <w:lang w:eastAsia="en-US"/>
        </w:rPr>
      </w:pPr>
    </w:p>
    <w:p w:rsidR="00A81591" w:rsidRPr="002E55CF" w:rsidRDefault="00A81591" w:rsidP="005969EF">
      <w:pPr>
        <w:spacing w:line="276" w:lineRule="auto"/>
        <w:ind w:firstLine="567"/>
        <w:jc w:val="both"/>
        <w:rPr>
          <w:rFonts w:eastAsia="Calibri"/>
          <w:sz w:val="24"/>
          <w:lang w:eastAsia="en-US"/>
        </w:rPr>
      </w:pPr>
      <w:r w:rsidRPr="00A81591">
        <w:rPr>
          <w:rFonts w:eastAsia="Calibri"/>
          <w:sz w:val="24"/>
          <w:lang w:eastAsia="en-US"/>
        </w:rPr>
        <w:t>2. Справочная информация о месте нахождения М</w:t>
      </w:r>
      <w:r w:rsidR="00F73AC0" w:rsidRPr="002E55CF">
        <w:rPr>
          <w:rFonts w:eastAsia="Calibri"/>
          <w:sz w:val="24"/>
          <w:lang w:eastAsia="en-US"/>
        </w:rPr>
        <w:t>ногофункционального центра предоставления государственных и муниципальных услуг</w:t>
      </w:r>
      <w:r w:rsidR="002E55CF" w:rsidRPr="002E55CF">
        <w:rPr>
          <w:rFonts w:eastAsia="Calibri"/>
          <w:sz w:val="24"/>
          <w:lang w:eastAsia="en-US"/>
        </w:rPr>
        <w:t xml:space="preserve"> (МФЦ)</w:t>
      </w:r>
      <w:r w:rsidR="00F73AC0" w:rsidRPr="002E55CF">
        <w:rPr>
          <w:rFonts w:eastAsia="Calibri"/>
          <w:sz w:val="24"/>
          <w:lang w:eastAsia="en-US"/>
        </w:rPr>
        <w:t>,</w:t>
      </w:r>
      <w:r w:rsidRPr="00A81591">
        <w:rPr>
          <w:rFonts w:eastAsia="Calibri"/>
          <w:sz w:val="24"/>
          <w:lang w:eastAsia="en-US"/>
        </w:rPr>
        <w:t xml:space="preserve"> графике работы, контактных телефонах, адресах электронной почты</w:t>
      </w:r>
    </w:p>
    <w:p w:rsidR="00F73AC0" w:rsidRDefault="00F73AC0" w:rsidP="00F73AC0">
      <w:pPr>
        <w:spacing w:line="276" w:lineRule="auto"/>
        <w:jc w:val="both"/>
        <w:rPr>
          <w:rFonts w:eastAsia="Calibri"/>
          <w:b/>
          <w:sz w:val="24"/>
          <w:lang w:eastAsia="en-US"/>
        </w:rPr>
      </w:pPr>
    </w:p>
    <w:p w:rsidR="005969EF" w:rsidRDefault="00F73AC0" w:rsidP="005969EF">
      <w:pPr>
        <w:spacing w:line="276" w:lineRule="auto"/>
        <w:jc w:val="both"/>
        <w:rPr>
          <w:rFonts w:eastAsia="Calibri"/>
          <w:sz w:val="24"/>
          <w:lang w:eastAsia="en-US"/>
        </w:rPr>
      </w:pPr>
      <w:r w:rsidRPr="002E55CF">
        <w:rPr>
          <w:rFonts w:eastAsia="Calibri"/>
          <w:sz w:val="24"/>
          <w:lang w:eastAsia="en-US"/>
        </w:rPr>
        <w:t xml:space="preserve">Место нахождения: </w:t>
      </w:r>
      <w:r w:rsidR="005969EF" w:rsidRPr="00595AE1">
        <w:rPr>
          <w:sz w:val="24"/>
        </w:rPr>
        <w:t xml:space="preserve">Московская область, </w:t>
      </w:r>
      <w:proofErr w:type="gramStart"/>
      <w:r w:rsidR="005969EF" w:rsidRPr="00595AE1">
        <w:rPr>
          <w:sz w:val="24"/>
        </w:rPr>
        <w:t>г</w:t>
      </w:r>
      <w:proofErr w:type="gramEnd"/>
      <w:r w:rsidR="005969EF" w:rsidRPr="00595AE1">
        <w:rPr>
          <w:sz w:val="24"/>
        </w:rPr>
        <w:t xml:space="preserve">. Электросталь, </w:t>
      </w:r>
      <w:proofErr w:type="spellStart"/>
      <w:r w:rsidR="00392280">
        <w:rPr>
          <w:sz w:val="24"/>
        </w:rPr>
        <w:t>пр-</w:t>
      </w:r>
      <w:r w:rsidR="005969EF" w:rsidRPr="00595AE1">
        <w:rPr>
          <w:sz w:val="24"/>
        </w:rPr>
        <w:t>т</w:t>
      </w:r>
      <w:proofErr w:type="spellEnd"/>
      <w:r w:rsidR="005969EF" w:rsidRPr="00595AE1">
        <w:rPr>
          <w:sz w:val="24"/>
        </w:rPr>
        <w:t xml:space="preserve"> Ленина, д. 11</w:t>
      </w:r>
    </w:p>
    <w:p w:rsidR="005969EF" w:rsidRPr="002E55CF" w:rsidRDefault="005969EF" w:rsidP="005969EF">
      <w:pPr>
        <w:spacing w:line="276" w:lineRule="auto"/>
        <w:jc w:val="both"/>
        <w:rPr>
          <w:rFonts w:eastAsia="Calibri"/>
          <w:sz w:val="24"/>
          <w:lang w:eastAsia="en-US"/>
        </w:rPr>
      </w:pPr>
      <w:r>
        <w:rPr>
          <w:sz w:val="24"/>
        </w:rPr>
        <w:t xml:space="preserve">                                   </w:t>
      </w:r>
      <w:r w:rsidRPr="00595AE1">
        <w:rPr>
          <w:sz w:val="24"/>
        </w:rPr>
        <w:t xml:space="preserve">Московская область, </w:t>
      </w:r>
      <w:proofErr w:type="gramStart"/>
      <w:r w:rsidRPr="00595AE1">
        <w:rPr>
          <w:sz w:val="24"/>
        </w:rPr>
        <w:t>г</w:t>
      </w:r>
      <w:proofErr w:type="gramEnd"/>
      <w:r w:rsidRPr="00595AE1">
        <w:rPr>
          <w:sz w:val="24"/>
        </w:rPr>
        <w:t xml:space="preserve">. </w:t>
      </w:r>
      <w:r w:rsidR="00392280">
        <w:rPr>
          <w:sz w:val="24"/>
        </w:rPr>
        <w:t>Электросталь, ул. Победы, д.</w:t>
      </w:r>
      <w:r w:rsidRPr="00595AE1">
        <w:rPr>
          <w:sz w:val="24"/>
        </w:rPr>
        <w:t xml:space="preserve"> 15, к</w:t>
      </w:r>
      <w:r w:rsidR="00392280">
        <w:rPr>
          <w:sz w:val="24"/>
        </w:rPr>
        <w:t>.</w:t>
      </w:r>
      <w:r w:rsidRPr="00595AE1">
        <w:rPr>
          <w:sz w:val="24"/>
        </w:rPr>
        <w:t xml:space="preserve"> 3</w:t>
      </w:r>
    </w:p>
    <w:p w:rsidR="005969EF" w:rsidRPr="002E55CF" w:rsidRDefault="00F73AC0" w:rsidP="00F73AC0">
      <w:pPr>
        <w:spacing w:line="276" w:lineRule="auto"/>
        <w:jc w:val="both"/>
        <w:rPr>
          <w:rFonts w:eastAsia="Calibri"/>
          <w:sz w:val="24"/>
          <w:lang w:eastAsia="en-US"/>
        </w:rPr>
      </w:pPr>
      <w:r w:rsidRPr="002E55CF">
        <w:rPr>
          <w:rFonts w:eastAsia="Calibri"/>
          <w:sz w:val="24"/>
          <w:lang w:eastAsia="en-US"/>
        </w:rPr>
        <w:t>График работы:</w:t>
      </w:r>
    </w:p>
    <w:tbl>
      <w:tblPr>
        <w:tblW w:w="0" w:type="auto"/>
        <w:tblLook w:val="00A0"/>
      </w:tblPr>
      <w:tblGrid>
        <w:gridCol w:w="2235"/>
        <w:gridCol w:w="7479"/>
      </w:tblGrid>
      <w:tr w:rsidR="005969EF" w:rsidRPr="00442070" w:rsidTr="00F202FB">
        <w:tc>
          <w:tcPr>
            <w:tcW w:w="2235" w:type="dxa"/>
          </w:tcPr>
          <w:p w:rsidR="005969EF" w:rsidRPr="00442070" w:rsidRDefault="005969EF" w:rsidP="00F202FB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442070">
              <w:rPr>
                <w:sz w:val="24"/>
              </w:rPr>
              <w:t>Понедельник:</w:t>
            </w:r>
          </w:p>
        </w:tc>
        <w:tc>
          <w:tcPr>
            <w:tcW w:w="7479" w:type="dxa"/>
          </w:tcPr>
          <w:p w:rsidR="005969EF" w:rsidRPr="00442070" w:rsidRDefault="005969EF" w:rsidP="00F202FB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442070">
              <w:rPr>
                <w:sz w:val="24"/>
              </w:rPr>
              <w:t>с 8.00 до 20.00</w:t>
            </w:r>
          </w:p>
        </w:tc>
      </w:tr>
      <w:tr w:rsidR="005969EF" w:rsidRPr="00442070" w:rsidTr="00F202FB">
        <w:tc>
          <w:tcPr>
            <w:tcW w:w="2235" w:type="dxa"/>
          </w:tcPr>
          <w:p w:rsidR="005969EF" w:rsidRPr="00442070" w:rsidRDefault="005969EF" w:rsidP="00F202FB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442070">
              <w:rPr>
                <w:sz w:val="24"/>
              </w:rPr>
              <w:t>Вторник:</w:t>
            </w:r>
          </w:p>
        </w:tc>
        <w:tc>
          <w:tcPr>
            <w:tcW w:w="7479" w:type="dxa"/>
          </w:tcPr>
          <w:p w:rsidR="005969EF" w:rsidRPr="00442070" w:rsidRDefault="005969EF" w:rsidP="00F202FB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442070">
              <w:rPr>
                <w:sz w:val="24"/>
              </w:rPr>
              <w:t>с 8.00 до 20.00</w:t>
            </w:r>
          </w:p>
        </w:tc>
      </w:tr>
      <w:tr w:rsidR="005969EF" w:rsidRPr="00442070" w:rsidTr="00F202FB">
        <w:tc>
          <w:tcPr>
            <w:tcW w:w="2235" w:type="dxa"/>
          </w:tcPr>
          <w:p w:rsidR="005969EF" w:rsidRPr="00442070" w:rsidRDefault="005969EF" w:rsidP="00F202FB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442070">
              <w:rPr>
                <w:sz w:val="24"/>
              </w:rPr>
              <w:t>Среда:</w:t>
            </w:r>
          </w:p>
        </w:tc>
        <w:tc>
          <w:tcPr>
            <w:tcW w:w="7479" w:type="dxa"/>
          </w:tcPr>
          <w:p w:rsidR="005969EF" w:rsidRPr="00442070" w:rsidRDefault="005969EF" w:rsidP="00F202FB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442070">
              <w:rPr>
                <w:sz w:val="24"/>
              </w:rPr>
              <w:t>с 8.00 до 20.00</w:t>
            </w:r>
          </w:p>
        </w:tc>
      </w:tr>
      <w:tr w:rsidR="005969EF" w:rsidRPr="00442070" w:rsidTr="00F202FB">
        <w:tc>
          <w:tcPr>
            <w:tcW w:w="2235" w:type="dxa"/>
          </w:tcPr>
          <w:p w:rsidR="005969EF" w:rsidRPr="00442070" w:rsidRDefault="005969EF" w:rsidP="00F202FB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442070">
              <w:rPr>
                <w:sz w:val="24"/>
              </w:rPr>
              <w:t>Четверг:</w:t>
            </w:r>
          </w:p>
        </w:tc>
        <w:tc>
          <w:tcPr>
            <w:tcW w:w="7479" w:type="dxa"/>
          </w:tcPr>
          <w:p w:rsidR="005969EF" w:rsidRPr="00442070" w:rsidRDefault="005969EF" w:rsidP="00F202FB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442070">
              <w:rPr>
                <w:sz w:val="24"/>
              </w:rPr>
              <w:t>с 8.00 до 20.00</w:t>
            </w:r>
          </w:p>
        </w:tc>
      </w:tr>
      <w:tr w:rsidR="005969EF" w:rsidRPr="00442070" w:rsidTr="00F202FB">
        <w:tc>
          <w:tcPr>
            <w:tcW w:w="2235" w:type="dxa"/>
          </w:tcPr>
          <w:p w:rsidR="005969EF" w:rsidRPr="00442070" w:rsidRDefault="005969EF" w:rsidP="00F202FB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442070">
              <w:rPr>
                <w:sz w:val="24"/>
              </w:rPr>
              <w:t>Пятница:</w:t>
            </w:r>
          </w:p>
        </w:tc>
        <w:tc>
          <w:tcPr>
            <w:tcW w:w="7479" w:type="dxa"/>
          </w:tcPr>
          <w:p w:rsidR="005969EF" w:rsidRPr="00442070" w:rsidRDefault="005969EF" w:rsidP="00F202FB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442070">
              <w:rPr>
                <w:sz w:val="24"/>
              </w:rPr>
              <w:t>с 8.00 до 20.00</w:t>
            </w:r>
          </w:p>
        </w:tc>
      </w:tr>
      <w:tr w:rsidR="005969EF" w:rsidRPr="00442070" w:rsidTr="00F202FB">
        <w:tc>
          <w:tcPr>
            <w:tcW w:w="2235" w:type="dxa"/>
          </w:tcPr>
          <w:p w:rsidR="005969EF" w:rsidRPr="00442070" w:rsidRDefault="005969EF" w:rsidP="00F202FB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442070">
              <w:rPr>
                <w:sz w:val="24"/>
              </w:rPr>
              <w:t>Суббота:</w:t>
            </w:r>
          </w:p>
        </w:tc>
        <w:tc>
          <w:tcPr>
            <w:tcW w:w="7479" w:type="dxa"/>
          </w:tcPr>
          <w:p w:rsidR="005969EF" w:rsidRPr="00442070" w:rsidRDefault="005969EF" w:rsidP="00F202FB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442070">
              <w:rPr>
                <w:sz w:val="24"/>
              </w:rPr>
              <w:t>с 8.00 до 20.00</w:t>
            </w:r>
          </w:p>
        </w:tc>
      </w:tr>
      <w:tr w:rsidR="005969EF" w:rsidRPr="00442070" w:rsidTr="00F202FB">
        <w:tc>
          <w:tcPr>
            <w:tcW w:w="2235" w:type="dxa"/>
          </w:tcPr>
          <w:p w:rsidR="005969EF" w:rsidRPr="00442070" w:rsidRDefault="005969EF" w:rsidP="00F202FB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442070">
              <w:rPr>
                <w:sz w:val="24"/>
              </w:rPr>
              <w:t>Воскресенье:</w:t>
            </w:r>
          </w:p>
        </w:tc>
        <w:tc>
          <w:tcPr>
            <w:tcW w:w="7479" w:type="dxa"/>
          </w:tcPr>
          <w:p w:rsidR="005969EF" w:rsidRPr="00442070" w:rsidRDefault="005969EF" w:rsidP="00F202FB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442070">
              <w:rPr>
                <w:sz w:val="24"/>
              </w:rPr>
              <w:t>выходной день</w:t>
            </w:r>
          </w:p>
        </w:tc>
      </w:tr>
    </w:tbl>
    <w:p w:rsidR="00F73AC0" w:rsidRPr="002E55CF" w:rsidRDefault="00F73AC0" w:rsidP="00F73AC0">
      <w:pPr>
        <w:spacing w:line="276" w:lineRule="auto"/>
        <w:jc w:val="both"/>
        <w:rPr>
          <w:rFonts w:eastAsia="Calibri"/>
          <w:sz w:val="24"/>
          <w:lang w:eastAsia="en-US"/>
        </w:rPr>
      </w:pPr>
    </w:p>
    <w:p w:rsidR="005969EF" w:rsidRDefault="00F73AC0" w:rsidP="005969EF">
      <w:pPr>
        <w:spacing w:line="276" w:lineRule="auto"/>
        <w:jc w:val="both"/>
        <w:rPr>
          <w:rFonts w:eastAsia="Calibri"/>
          <w:sz w:val="24"/>
          <w:lang w:eastAsia="en-US"/>
        </w:rPr>
      </w:pPr>
      <w:r w:rsidRPr="002E55CF">
        <w:rPr>
          <w:rFonts w:eastAsia="Calibri"/>
          <w:sz w:val="24"/>
          <w:lang w:eastAsia="en-US"/>
        </w:rPr>
        <w:t xml:space="preserve">Почтовый адрес: </w:t>
      </w:r>
      <w:r w:rsidR="005969EF" w:rsidRPr="00595AE1">
        <w:rPr>
          <w:sz w:val="24"/>
        </w:rPr>
        <w:t xml:space="preserve">144006, Московская область, </w:t>
      </w:r>
      <w:proofErr w:type="gramStart"/>
      <w:r w:rsidR="005969EF" w:rsidRPr="00595AE1">
        <w:rPr>
          <w:sz w:val="24"/>
        </w:rPr>
        <w:t>г</w:t>
      </w:r>
      <w:proofErr w:type="gramEnd"/>
      <w:r w:rsidR="005969EF" w:rsidRPr="00595AE1">
        <w:rPr>
          <w:sz w:val="24"/>
        </w:rPr>
        <w:t xml:space="preserve">. Электросталь, </w:t>
      </w:r>
      <w:proofErr w:type="spellStart"/>
      <w:r w:rsidR="005969EF" w:rsidRPr="00595AE1">
        <w:rPr>
          <w:sz w:val="24"/>
        </w:rPr>
        <w:t>пр</w:t>
      </w:r>
      <w:r w:rsidR="00392280">
        <w:rPr>
          <w:sz w:val="24"/>
        </w:rPr>
        <w:t>-</w:t>
      </w:r>
      <w:r w:rsidR="005969EF" w:rsidRPr="00595AE1">
        <w:rPr>
          <w:sz w:val="24"/>
        </w:rPr>
        <w:t>т</w:t>
      </w:r>
      <w:proofErr w:type="spellEnd"/>
      <w:r w:rsidR="005969EF" w:rsidRPr="00595AE1">
        <w:rPr>
          <w:sz w:val="24"/>
        </w:rPr>
        <w:t xml:space="preserve"> Ленина, д. 11</w:t>
      </w:r>
    </w:p>
    <w:p w:rsidR="005969EF" w:rsidRPr="002E55CF" w:rsidRDefault="005969EF" w:rsidP="005969EF">
      <w:pPr>
        <w:spacing w:line="276" w:lineRule="auto"/>
        <w:jc w:val="both"/>
        <w:rPr>
          <w:rFonts w:eastAsia="Calibri"/>
          <w:sz w:val="24"/>
          <w:lang w:eastAsia="en-US"/>
        </w:rPr>
      </w:pPr>
      <w:r>
        <w:rPr>
          <w:sz w:val="24"/>
        </w:rPr>
        <w:t xml:space="preserve">                              </w:t>
      </w:r>
      <w:proofErr w:type="gramStart"/>
      <w:r>
        <w:rPr>
          <w:sz w:val="24"/>
        </w:rPr>
        <w:t xml:space="preserve">144007, </w:t>
      </w:r>
      <w:r w:rsidRPr="00595AE1">
        <w:rPr>
          <w:sz w:val="24"/>
        </w:rPr>
        <w:t>Московская область,</w:t>
      </w:r>
      <w:r w:rsidR="00392280">
        <w:rPr>
          <w:sz w:val="24"/>
        </w:rPr>
        <w:t xml:space="preserve"> г. Электросталь, ул. Победы, д.</w:t>
      </w:r>
      <w:r w:rsidRPr="00595AE1">
        <w:rPr>
          <w:sz w:val="24"/>
        </w:rPr>
        <w:t xml:space="preserve"> 15, к</w:t>
      </w:r>
      <w:r w:rsidR="00392280">
        <w:rPr>
          <w:sz w:val="24"/>
        </w:rPr>
        <w:t>.</w:t>
      </w:r>
      <w:r w:rsidRPr="00595AE1">
        <w:rPr>
          <w:sz w:val="24"/>
        </w:rPr>
        <w:t xml:space="preserve"> 3</w:t>
      </w:r>
      <w:proofErr w:type="gramEnd"/>
    </w:p>
    <w:p w:rsidR="00F73AC0" w:rsidRPr="002E55CF" w:rsidRDefault="00F73AC0" w:rsidP="00F73AC0">
      <w:pPr>
        <w:spacing w:line="276" w:lineRule="auto"/>
        <w:jc w:val="both"/>
        <w:rPr>
          <w:rFonts w:eastAsia="Calibri"/>
          <w:sz w:val="24"/>
          <w:lang w:eastAsia="en-US"/>
        </w:rPr>
      </w:pPr>
    </w:p>
    <w:p w:rsidR="00F73AC0" w:rsidRDefault="00F73AC0" w:rsidP="00F73AC0">
      <w:pPr>
        <w:spacing w:line="276" w:lineRule="auto"/>
        <w:jc w:val="both"/>
        <w:rPr>
          <w:sz w:val="24"/>
        </w:rPr>
      </w:pPr>
      <w:r w:rsidRPr="002E55CF">
        <w:rPr>
          <w:rFonts w:eastAsia="Calibri"/>
          <w:sz w:val="24"/>
          <w:lang w:eastAsia="en-US"/>
        </w:rPr>
        <w:t xml:space="preserve">Контактный телефон: </w:t>
      </w:r>
      <w:r w:rsidR="005969EF">
        <w:rPr>
          <w:rFonts w:eastAsia="Calibri"/>
          <w:sz w:val="24"/>
          <w:lang w:eastAsia="en-US"/>
        </w:rPr>
        <w:t>8 (</w:t>
      </w:r>
      <w:r w:rsidR="005969EF" w:rsidRPr="00595AE1">
        <w:rPr>
          <w:sz w:val="24"/>
        </w:rPr>
        <w:t>49657) 6-66-55</w:t>
      </w:r>
    </w:p>
    <w:p w:rsidR="005969EF" w:rsidRPr="002E55CF" w:rsidRDefault="005969EF" w:rsidP="00F73AC0">
      <w:pPr>
        <w:spacing w:line="276" w:lineRule="auto"/>
        <w:jc w:val="both"/>
        <w:rPr>
          <w:rFonts w:eastAsia="Calibri"/>
          <w:sz w:val="24"/>
          <w:lang w:eastAsia="en-US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8 (</w:t>
      </w:r>
      <w:r w:rsidRPr="00595AE1">
        <w:rPr>
          <w:sz w:val="24"/>
        </w:rPr>
        <w:t>49657) 0-33-63</w:t>
      </w:r>
    </w:p>
    <w:p w:rsidR="00F73AC0" w:rsidRPr="00F73AC0" w:rsidRDefault="00F73AC0" w:rsidP="00F73AC0">
      <w:pPr>
        <w:spacing w:line="276" w:lineRule="auto"/>
        <w:jc w:val="both"/>
        <w:rPr>
          <w:rFonts w:eastAsia="Calibri"/>
          <w:b/>
          <w:sz w:val="24"/>
          <w:lang w:eastAsia="en-US"/>
        </w:rPr>
      </w:pPr>
      <w:r w:rsidRPr="002E55CF">
        <w:rPr>
          <w:rFonts w:eastAsia="Calibri"/>
          <w:sz w:val="24"/>
          <w:lang w:eastAsia="en-US"/>
        </w:rPr>
        <w:t>Официальный сайт в информационно-коммуникационной сети «Интернет»:</w:t>
      </w:r>
      <w:r w:rsidRPr="00F73AC0">
        <w:rPr>
          <w:rFonts w:eastAsia="Calibri"/>
          <w:b/>
          <w:sz w:val="24"/>
          <w:lang w:eastAsia="en-US"/>
        </w:rPr>
        <w:t xml:space="preserve"> </w:t>
      </w:r>
      <w:r w:rsidR="005969EF" w:rsidRPr="00595AE1">
        <w:rPr>
          <w:sz w:val="24"/>
        </w:rPr>
        <w:t>http://mfc.mosreg.ru</w:t>
      </w:r>
    </w:p>
    <w:p w:rsidR="00F73AC0" w:rsidRPr="00A81591" w:rsidRDefault="00F73AC0" w:rsidP="00F73AC0">
      <w:pPr>
        <w:spacing w:line="276" w:lineRule="auto"/>
        <w:jc w:val="both"/>
        <w:rPr>
          <w:rFonts w:eastAsia="Calibri"/>
          <w:sz w:val="24"/>
          <w:lang w:eastAsia="en-US"/>
        </w:rPr>
      </w:pPr>
      <w:r w:rsidRPr="002E55CF">
        <w:rPr>
          <w:rFonts w:eastAsia="Calibri"/>
          <w:sz w:val="24"/>
          <w:lang w:eastAsia="en-US"/>
        </w:rPr>
        <w:t xml:space="preserve">Адрес электронной почты в сети Интернет: </w:t>
      </w:r>
      <w:r w:rsidR="005969EF" w:rsidRPr="00F27CF9">
        <w:rPr>
          <w:color w:val="333333"/>
          <w:sz w:val="24"/>
          <w:shd w:val="clear" w:color="auto" w:fill="FFFFFF"/>
        </w:rPr>
        <w:t>mfc-elektrostalgo@mosreg.ru</w:t>
      </w:r>
    </w:p>
    <w:p w:rsidR="00A81591" w:rsidRPr="00A81591" w:rsidRDefault="002E55CF" w:rsidP="002E55CF">
      <w:pPr>
        <w:spacing w:line="276" w:lineRule="auto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  <w:t>Дополнительная и</w:t>
      </w:r>
      <w:r w:rsidR="00A81591" w:rsidRPr="00A81591">
        <w:rPr>
          <w:rFonts w:eastAsia="Calibri"/>
          <w:sz w:val="24"/>
          <w:lang w:eastAsia="en-US"/>
        </w:rPr>
        <w:t>нформация приведена на сайтах:</w:t>
      </w:r>
    </w:p>
    <w:p w:rsidR="00A81591" w:rsidRPr="00A81591" w:rsidRDefault="00A81591" w:rsidP="002E55CF">
      <w:pPr>
        <w:spacing w:line="276" w:lineRule="auto"/>
        <w:ind w:left="142"/>
        <w:rPr>
          <w:rFonts w:eastAsia="Calibri"/>
          <w:sz w:val="24"/>
          <w:lang w:eastAsia="en-US"/>
        </w:rPr>
      </w:pPr>
      <w:r w:rsidRPr="00A81591">
        <w:rPr>
          <w:rFonts w:eastAsia="Calibri"/>
          <w:sz w:val="24"/>
          <w:lang w:eastAsia="en-US"/>
        </w:rPr>
        <w:t>- РПГУ: uslugi.mosreg.ru</w:t>
      </w:r>
    </w:p>
    <w:p w:rsidR="00602B60" w:rsidRPr="00602B60" w:rsidRDefault="00A81591" w:rsidP="005E6CE4">
      <w:pPr>
        <w:spacing w:line="276" w:lineRule="auto"/>
        <w:ind w:left="142"/>
        <w:rPr>
          <w:i/>
          <w:sz w:val="22"/>
          <w:szCs w:val="22"/>
        </w:rPr>
      </w:pPr>
      <w:r w:rsidRPr="00A81591">
        <w:rPr>
          <w:rFonts w:eastAsia="Calibri"/>
          <w:sz w:val="24"/>
          <w:lang w:eastAsia="en-US"/>
        </w:rPr>
        <w:t xml:space="preserve">- МФЦ: mfc.mosreg.ru </w:t>
      </w:r>
    </w:p>
    <w:sectPr w:rsidR="00602B60" w:rsidRPr="00602B60" w:rsidSect="00AA2109">
      <w:headerReference w:type="even" r:id="rId8"/>
      <w:headerReference w:type="default" r:id="rId9"/>
      <w:footerReference w:type="default" r:id="rId10"/>
      <w:pgSz w:w="11906" w:h="16838"/>
      <w:pgMar w:top="1134" w:right="851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242" w:rsidRDefault="00A41242">
      <w:r>
        <w:separator/>
      </w:r>
    </w:p>
  </w:endnote>
  <w:endnote w:type="continuationSeparator" w:id="0">
    <w:p w:rsidR="00A41242" w:rsidRDefault="00A41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324" w:rsidRDefault="00401324">
    <w:pPr>
      <w:pStyle w:val="ae"/>
      <w:jc w:val="right"/>
    </w:pPr>
  </w:p>
  <w:p w:rsidR="00401324" w:rsidRDefault="0040132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242" w:rsidRDefault="00A41242">
      <w:r>
        <w:separator/>
      </w:r>
    </w:p>
  </w:footnote>
  <w:footnote w:type="continuationSeparator" w:id="0">
    <w:p w:rsidR="00A41242" w:rsidRDefault="00A412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B32" w:rsidRDefault="003B3F3C" w:rsidP="008B4473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E5B32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E5B32" w:rsidRDefault="008E5B32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B32" w:rsidRDefault="008E5B32" w:rsidP="00ED04BA">
    <w:pPr>
      <w:pStyle w:val="ab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491BC7"/>
    <w:multiLevelType w:val="hybridMultilevel"/>
    <w:tmpl w:val="4FC804D4"/>
    <w:lvl w:ilvl="0" w:tplc="09206F20">
      <w:start w:val="1"/>
      <w:numFmt w:val="decimal"/>
      <w:pStyle w:val="1"/>
      <w:lvlText w:val="%1."/>
      <w:lvlJc w:val="left"/>
      <w:pPr>
        <w:ind w:left="644" w:hanging="360"/>
      </w:pPr>
    </w:lvl>
    <w:lvl w:ilvl="1" w:tplc="C428C85E">
      <w:start w:val="1"/>
      <w:numFmt w:val="decimal"/>
      <w:lvlText w:val="%2)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4365"/>
    <w:rsid w:val="000008BA"/>
    <w:rsid w:val="00001A13"/>
    <w:rsid w:val="00004B09"/>
    <w:rsid w:val="00006B1B"/>
    <w:rsid w:val="00017988"/>
    <w:rsid w:val="000310CF"/>
    <w:rsid w:val="00034216"/>
    <w:rsid w:val="000369E4"/>
    <w:rsid w:val="00040A12"/>
    <w:rsid w:val="000420F9"/>
    <w:rsid w:val="00050539"/>
    <w:rsid w:val="00051A73"/>
    <w:rsid w:val="00054044"/>
    <w:rsid w:val="0005668C"/>
    <w:rsid w:val="00060402"/>
    <w:rsid w:val="000615BC"/>
    <w:rsid w:val="00066370"/>
    <w:rsid w:val="00080758"/>
    <w:rsid w:val="0008696E"/>
    <w:rsid w:val="00096B5F"/>
    <w:rsid w:val="000A237E"/>
    <w:rsid w:val="000C1654"/>
    <w:rsid w:val="000C2294"/>
    <w:rsid w:val="000C2527"/>
    <w:rsid w:val="000C4D27"/>
    <w:rsid w:val="000C6980"/>
    <w:rsid w:val="000D0FAF"/>
    <w:rsid w:val="000D3926"/>
    <w:rsid w:val="000D7644"/>
    <w:rsid w:val="000E58C3"/>
    <w:rsid w:val="000F1EF8"/>
    <w:rsid w:val="000F3F0F"/>
    <w:rsid w:val="00106EFD"/>
    <w:rsid w:val="00111C84"/>
    <w:rsid w:val="00114DBB"/>
    <w:rsid w:val="00117378"/>
    <w:rsid w:val="00121D4B"/>
    <w:rsid w:val="001252DD"/>
    <w:rsid w:val="00126238"/>
    <w:rsid w:val="00127322"/>
    <w:rsid w:val="001302FF"/>
    <w:rsid w:val="00133E1C"/>
    <w:rsid w:val="00151AA9"/>
    <w:rsid w:val="00152564"/>
    <w:rsid w:val="00156F4A"/>
    <w:rsid w:val="00161180"/>
    <w:rsid w:val="00170303"/>
    <w:rsid w:val="00170773"/>
    <w:rsid w:val="00173157"/>
    <w:rsid w:val="0017575A"/>
    <w:rsid w:val="00182547"/>
    <w:rsid w:val="001858AF"/>
    <w:rsid w:val="001B4248"/>
    <w:rsid w:val="001B7533"/>
    <w:rsid w:val="001B7C84"/>
    <w:rsid w:val="001C4831"/>
    <w:rsid w:val="001C4DF9"/>
    <w:rsid w:val="001C6DE2"/>
    <w:rsid w:val="001D1697"/>
    <w:rsid w:val="001E03AC"/>
    <w:rsid w:val="001F71B8"/>
    <w:rsid w:val="00205EB0"/>
    <w:rsid w:val="00211E79"/>
    <w:rsid w:val="002128D3"/>
    <w:rsid w:val="00230D07"/>
    <w:rsid w:val="0024102A"/>
    <w:rsid w:val="002573E7"/>
    <w:rsid w:val="00264DFB"/>
    <w:rsid w:val="00271600"/>
    <w:rsid w:val="00271DFF"/>
    <w:rsid w:val="0027788A"/>
    <w:rsid w:val="002809C3"/>
    <w:rsid w:val="00281897"/>
    <w:rsid w:val="002833B4"/>
    <w:rsid w:val="0029194A"/>
    <w:rsid w:val="0029537A"/>
    <w:rsid w:val="00297751"/>
    <w:rsid w:val="002A2722"/>
    <w:rsid w:val="002A2C2B"/>
    <w:rsid w:val="002B0221"/>
    <w:rsid w:val="002C649F"/>
    <w:rsid w:val="002C6901"/>
    <w:rsid w:val="002D4C6A"/>
    <w:rsid w:val="002E55CF"/>
    <w:rsid w:val="002E794D"/>
    <w:rsid w:val="002F1D58"/>
    <w:rsid w:val="00321186"/>
    <w:rsid w:val="003213E9"/>
    <w:rsid w:val="00321813"/>
    <w:rsid w:val="00325BBA"/>
    <w:rsid w:val="003369FE"/>
    <w:rsid w:val="00344281"/>
    <w:rsid w:val="00347351"/>
    <w:rsid w:val="00351029"/>
    <w:rsid w:val="003712CA"/>
    <w:rsid w:val="00371426"/>
    <w:rsid w:val="00372E5E"/>
    <w:rsid w:val="00373078"/>
    <w:rsid w:val="003759CB"/>
    <w:rsid w:val="00376D50"/>
    <w:rsid w:val="00381BC8"/>
    <w:rsid w:val="00386C6D"/>
    <w:rsid w:val="00392280"/>
    <w:rsid w:val="00396DEA"/>
    <w:rsid w:val="003A62A5"/>
    <w:rsid w:val="003B3F3C"/>
    <w:rsid w:val="003B5441"/>
    <w:rsid w:val="003C44D4"/>
    <w:rsid w:val="003D00D0"/>
    <w:rsid w:val="003D2C84"/>
    <w:rsid w:val="003E6ECC"/>
    <w:rsid w:val="003E7BF9"/>
    <w:rsid w:val="003F7982"/>
    <w:rsid w:val="004003C5"/>
    <w:rsid w:val="00401324"/>
    <w:rsid w:val="0040199F"/>
    <w:rsid w:val="004107E5"/>
    <w:rsid w:val="00410A29"/>
    <w:rsid w:val="00414854"/>
    <w:rsid w:val="00416083"/>
    <w:rsid w:val="00424215"/>
    <w:rsid w:val="00425F36"/>
    <w:rsid w:val="004406CF"/>
    <w:rsid w:val="00440FD7"/>
    <w:rsid w:val="00470B9B"/>
    <w:rsid w:val="0047221C"/>
    <w:rsid w:val="0049302D"/>
    <w:rsid w:val="00493C26"/>
    <w:rsid w:val="004A1156"/>
    <w:rsid w:val="004A1798"/>
    <w:rsid w:val="004A60B9"/>
    <w:rsid w:val="004B3D14"/>
    <w:rsid w:val="004D0632"/>
    <w:rsid w:val="004D2E95"/>
    <w:rsid w:val="004D363B"/>
    <w:rsid w:val="004E5257"/>
    <w:rsid w:val="004E5798"/>
    <w:rsid w:val="004F0BAA"/>
    <w:rsid w:val="0051239E"/>
    <w:rsid w:val="00523C13"/>
    <w:rsid w:val="00530BD4"/>
    <w:rsid w:val="0053117C"/>
    <w:rsid w:val="00534FAE"/>
    <w:rsid w:val="00536D03"/>
    <w:rsid w:val="00537906"/>
    <w:rsid w:val="00537B5A"/>
    <w:rsid w:val="0054387D"/>
    <w:rsid w:val="00545690"/>
    <w:rsid w:val="00546BBD"/>
    <w:rsid w:val="00547766"/>
    <w:rsid w:val="005600BD"/>
    <w:rsid w:val="00563DE1"/>
    <w:rsid w:val="005677F4"/>
    <w:rsid w:val="00571C3D"/>
    <w:rsid w:val="005731C5"/>
    <w:rsid w:val="0057555B"/>
    <w:rsid w:val="00581750"/>
    <w:rsid w:val="00594520"/>
    <w:rsid w:val="0059522B"/>
    <w:rsid w:val="005952C4"/>
    <w:rsid w:val="00595F62"/>
    <w:rsid w:val="005969EF"/>
    <w:rsid w:val="00597ACB"/>
    <w:rsid w:val="005C1BEE"/>
    <w:rsid w:val="005C55D9"/>
    <w:rsid w:val="005C5B6B"/>
    <w:rsid w:val="005D3E19"/>
    <w:rsid w:val="005E4C61"/>
    <w:rsid w:val="005E6CE4"/>
    <w:rsid w:val="005F7F82"/>
    <w:rsid w:val="00600915"/>
    <w:rsid w:val="00602B60"/>
    <w:rsid w:val="00603E06"/>
    <w:rsid w:val="0060496F"/>
    <w:rsid w:val="0062513D"/>
    <w:rsid w:val="00627F94"/>
    <w:rsid w:val="006319BA"/>
    <w:rsid w:val="006343F2"/>
    <w:rsid w:val="006357A0"/>
    <w:rsid w:val="0063716A"/>
    <w:rsid w:val="00650E15"/>
    <w:rsid w:val="00652BF0"/>
    <w:rsid w:val="00652F4D"/>
    <w:rsid w:val="00676318"/>
    <w:rsid w:val="00680E15"/>
    <w:rsid w:val="006854E9"/>
    <w:rsid w:val="0069323F"/>
    <w:rsid w:val="00697F7F"/>
    <w:rsid w:val="006A5250"/>
    <w:rsid w:val="006B189D"/>
    <w:rsid w:val="006B6C92"/>
    <w:rsid w:val="006B6D9F"/>
    <w:rsid w:val="006C7058"/>
    <w:rsid w:val="00703911"/>
    <w:rsid w:val="007045B8"/>
    <w:rsid w:val="00706613"/>
    <w:rsid w:val="007072B0"/>
    <w:rsid w:val="007101C7"/>
    <w:rsid w:val="00715C65"/>
    <w:rsid w:val="00716199"/>
    <w:rsid w:val="00721C26"/>
    <w:rsid w:val="00721E1E"/>
    <w:rsid w:val="007242EF"/>
    <w:rsid w:val="00732127"/>
    <w:rsid w:val="007321D5"/>
    <w:rsid w:val="00736443"/>
    <w:rsid w:val="0074171D"/>
    <w:rsid w:val="00753518"/>
    <w:rsid w:val="0076080D"/>
    <w:rsid w:val="00763752"/>
    <w:rsid w:val="007720CD"/>
    <w:rsid w:val="00773EEA"/>
    <w:rsid w:val="00776063"/>
    <w:rsid w:val="007843DC"/>
    <w:rsid w:val="007946C4"/>
    <w:rsid w:val="007959FC"/>
    <w:rsid w:val="007A4071"/>
    <w:rsid w:val="007A5ECE"/>
    <w:rsid w:val="007B18C9"/>
    <w:rsid w:val="007C4747"/>
    <w:rsid w:val="007C4D35"/>
    <w:rsid w:val="007E01EA"/>
    <w:rsid w:val="007E11ED"/>
    <w:rsid w:val="007E36A1"/>
    <w:rsid w:val="007E3882"/>
    <w:rsid w:val="007E741B"/>
    <w:rsid w:val="007F43FC"/>
    <w:rsid w:val="007F4E30"/>
    <w:rsid w:val="007F54CB"/>
    <w:rsid w:val="007F727F"/>
    <w:rsid w:val="007F7FFA"/>
    <w:rsid w:val="00806AE1"/>
    <w:rsid w:val="008142DB"/>
    <w:rsid w:val="00816B09"/>
    <w:rsid w:val="00824999"/>
    <w:rsid w:val="00833C0E"/>
    <w:rsid w:val="008420A7"/>
    <w:rsid w:val="0084739D"/>
    <w:rsid w:val="00847796"/>
    <w:rsid w:val="00861CFC"/>
    <w:rsid w:val="00863C64"/>
    <w:rsid w:val="00864221"/>
    <w:rsid w:val="0086529A"/>
    <w:rsid w:val="008701C9"/>
    <w:rsid w:val="00881094"/>
    <w:rsid w:val="00881F00"/>
    <w:rsid w:val="00894476"/>
    <w:rsid w:val="00894E3D"/>
    <w:rsid w:val="00897BBF"/>
    <w:rsid w:val="008A4998"/>
    <w:rsid w:val="008B4473"/>
    <w:rsid w:val="008B4D98"/>
    <w:rsid w:val="008C372E"/>
    <w:rsid w:val="008C4FEB"/>
    <w:rsid w:val="008C5761"/>
    <w:rsid w:val="008D37B0"/>
    <w:rsid w:val="008D7C91"/>
    <w:rsid w:val="008E1927"/>
    <w:rsid w:val="008E1B5E"/>
    <w:rsid w:val="008E5B32"/>
    <w:rsid w:val="008F76E2"/>
    <w:rsid w:val="0090039A"/>
    <w:rsid w:val="009055A2"/>
    <w:rsid w:val="0090645A"/>
    <w:rsid w:val="00913DE6"/>
    <w:rsid w:val="009150F7"/>
    <w:rsid w:val="009158F9"/>
    <w:rsid w:val="00925C9B"/>
    <w:rsid w:val="009274CB"/>
    <w:rsid w:val="0093502E"/>
    <w:rsid w:val="00944D9F"/>
    <w:rsid w:val="009527F0"/>
    <w:rsid w:val="00953521"/>
    <w:rsid w:val="00961C71"/>
    <w:rsid w:val="0096463C"/>
    <w:rsid w:val="00966633"/>
    <w:rsid w:val="00976106"/>
    <w:rsid w:val="00977BE3"/>
    <w:rsid w:val="009801C2"/>
    <w:rsid w:val="00985EFD"/>
    <w:rsid w:val="00987FC8"/>
    <w:rsid w:val="0099058A"/>
    <w:rsid w:val="00992144"/>
    <w:rsid w:val="00995427"/>
    <w:rsid w:val="009A509B"/>
    <w:rsid w:val="009A5FD0"/>
    <w:rsid w:val="009B278B"/>
    <w:rsid w:val="009B415C"/>
    <w:rsid w:val="009C089B"/>
    <w:rsid w:val="009C73B1"/>
    <w:rsid w:val="009C76A8"/>
    <w:rsid w:val="009D246D"/>
    <w:rsid w:val="009D3445"/>
    <w:rsid w:val="009E03F3"/>
    <w:rsid w:val="009E3457"/>
    <w:rsid w:val="009F1DAA"/>
    <w:rsid w:val="00A002E7"/>
    <w:rsid w:val="00A0647C"/>
    <w:rsid w:val="00A10BD7"/>
    <w:rsid w:val="00A117B7"/>
    <w:rsid w:val="00A220F9"/>
    <w:rsid w:val="00A273C3"/>
    <w:rsid w:val="00A3067B"/>
    <w:rsid w:val="00A34078"/>
    <w:rsid w:val="00A350D0"/>
    <w:rsid w:val="00A373CD"/>
    <w:rsid w:val="00A40FC9"/>
    <w:rsid w:val="00A41242"/>
    <w:rsid w:val="00A467BC"/>
    <w:rsid w:val="00A47EBA"/>
    <w:rsid w:val="00A53D04"/>
    <w:rsid w:val="00A61F3B"/>
    <w:rsid w:val="00A64912"/>
    <w:rsid w:val="00A70DD6"/>
    <w:rsid w:val="00A81591"/>
    <w:rsid w:val="00A943EF"/>
    <w:rsid w:val="00AA1E94"/>
    <w:rsid w:val="00AA2109"/>
    <w:rsid w:val="00AB3DA0"/>
    <w:rsid w:val="00AB4C5C"/>
    <w:rsid w:val="00AB6D8F"/>
    <w:rsid w:val="00AC03AD"/>
    <w:rsid w:val="00AC0413"/>
    <w:rsid w:val="00AC2194"/>
    <w:rsid w:val="00AD3AA8"/>
    <w:rsid w:val="00AE4060"/>
    <w:rsid w:val="00B05E15"/>
    <w:rsid w:val="00B20168"/>
    <w:rsid w:val="00B258AA"/>
    <w:rsid w:val="00B27B37"/>
    <w:rsid w:val="00B37BE2"/>
    <w:rsid w:val="00B42C22"/>
    <w:rsid w:val="00B63CD1"/>
    <w:rsid w:val="00B71711"/>
    <w:rsid w:val="00B730CE"/>
    <w:rsid w:val="00B74635"/>
    <w:rsid w:val="00B80418"/>
    <w:rsid w:val="00B82C15"/>
    <w:rsid w:val="00B86A5B"/>
    <w:rsid w:val="00B877BF"/>
    <w:rsid w:val="00B93F17"/>
    <w:rsid w:val="00B95E8B"/>
    <w:rsid w:val="00BA2025"/>
    <w:rsid w:val="00BA2F8E"/>
    <w:rsid w:val="00BA5FE5"/>
    <w:rsid w:val="00BB5F5A"/>
    <w:rsid w:val="00BB7863"/>
    <w:rsid w:val="00BC4614"/>
    <w:rsid w:val="00BD141F"/>
    <w:rsid w:val="00BD2F45"/>
    <w:rsid w:val="00BD6926"/>
    <w:rsid w:val="00BE4CB8"/>
    <w:rsid w:val="00BF728D"/>
    <w:rsid w:val="00C06B41"/>
    <w:rsid w:val="00C121E4"/>
    <w:rsid w:val="00C1315B"/>
    <w:rsid w:val="00C17F01"/>
    <w:rsid w:val="00C23F0E"/>
    <w:rsid w:val="00C259CD"/>
    <w:rsid w:val="00C26A52"/>
    <w:rsid w:val="00C310C9"/>
    <w:rsid w:val="00C5034C"/>
    <w:rsid w:val="00C537D8"/>
    <w:rsid w:val="00C625AD"/>
    <w:rsid w:val="00C640F0"/>
    <w:rsid w:val="00C71887"/>
    <w:rsid w:val="00C74365"/>
    <w:rsid w:val="00C81C06"/>
    <w:rsid w:val="00C9059D"/>
    <w:rsid w:val="00C908E3"/>
    <w:rsid w:val="00C91D22"/>
    <w:rsid w:val="00C95EB9"/>
    <w:rsid w:val="00CA540D"/>
    <w:rsid w:val="00CA62CB"/>
    <w:rsid w:val="00CA7239"/>
    <w:rsid w:val="00CB0585"/>
    <w:rsid w:val="00CB108C"/>
    <w:rsid w:val="00CB14C8"/>
    <w:rsid w:val="00CB2607"/>
    <w:rsid w:val="00CB5A13"/>
    <w:rsid w:val="00CC1282"/>
    <w:rsid w:val="00CC3567"/>
    <w:rsid w:val="00CD0A2C"/>
    <w:rsid w:val="00CE5A61"/>
    <w:rsid w:val="00CF568F"/>
    <w:rsid w:val="00CF7D48"/>
    <w:rsid w:val="00D01B32"/>
    <w:rsid w:val="00D0424D"/>
    <w:rsid w:val="00D17B0E"/>
    <w:rsid w:val="00D23FEC"/>
    <w:rsid w:val="00D35584"/>
    <w:rsid w:val="00D35813"/>
    <w:rsid w:val="00D4293D"/>
    <w:rsid w:val="00D5214E"/>
    <w:rsid w:val="00D52207"/>
    <w:rsid w:val="00D54774"/>
    <w:rsid w:val="00D55960"/>
    <w:rsid w:val="00D56C8A"/>
    <w:rsid w:val="00D677EA"/>
    <w:rsid w:val="00D8608C"/>
    <w:rsid w:val="00D92AB5"/>
    <w:rsid w:val="00DA4493"/>
    <w:rsid w:val="00DB2C5C"/>
    <w:rsid w:val="00DB45CC"/>
    <w:rsid w:val="00DC1619"/>
    <w:rsid w:val="00DC4071"/>
    <w:rsid w:val="00DC6B0E"/>
    <w:rsid w:val="00DD103B"/>
    <w:rsid w:val="00DD20A9"/>
    <w:rsid w:val="00DD5DC0"/>
    <w:rsid w:val="00DD6139"/>
    <w:rsid w:val="00DE0349"/>
    <w:rsid w:val="00DE2771"/>
    <w:rsid w:val="00DF0274"/>
    <w:rsid w:val="00DF0D10"/>
    <w:rsid w:val="00DF3143"/>
    <w:rsid w:val="00DF31FF"/>
    <w:rsid w:val="00DF4745"/>
    <w:rsid w:val="00E0622A"/>
    <w:rsid w:val="00E07CDE"/>
    <w:rsid w:val="00E14868"/>
    <w:rsid w:val="00E16A80"/>
    <w:rsid w:val="00E17919"/>
    <w:rsid w:val="00E27EB9"/>
    <w:rsid w:val="00E42DF2"/>
    <w:rsid w:val="00E464D8"/>
    <w:rsid w:val="00E54E8A"/>
    <w:rsid w:val="00E61354"/>
    <w:rsid w:val="00E63A73"/>
    <w:rsid w:val="00E756A1"/>
    <w:rsid w:val="00E81560"/>
    <w:rsid w:val="00E856FA"/>
    <w:rsid w:val="00E96397"/>
    <w:rsid w:val="00EA1DC0"/>
    <w:rsid w:val="00EB40CD"/>
    <w:rsid w:val="00EB6882"/>
    <w:rsid w:val="00EB7042"/>
    <w:rsid w:val="00EC05E3"/>
    <w:rsid w:val="00EC768D"/>
    <w:rsid w:val="00ED04BA"/>
    <w:rsid w:val="00EF4047"/>
    <w:rsid w:val="00F03175"/>
    <w:rsid w:val="00F03470"/>
    <w:rsid w:val="00F0382D"/>
    <w:rsid w:val="00F04A12"/>
    <w:rsid w:val="00F06B5E"/>
    <w:rsid w:val="00F0772E"/>
    <w:rsid w:val="00F11795"/>
    <w:rsid w:val="00F1500C"/>
    <w:rsid w:val="00F16A6D"/>
    <w:rsid w:val="00F20448"/>
    <w:rsid w:val="00F22307"/>
    <w:rsid w:val="00F304CB"/>
    <w:rsid w:val="00F30E81"/>
    <w:rsid w:val="00F3699E"/>
    <w:rsid w:val="00F534EA"/>
    <w:rsid w:val="00F57E21"/>
    <w:rsid w:val="00F6129B"/>
    <w:rsid w:val="00F633B4"/>
    <w:rsid w:val="00F6562E"/>
    <w:rsid w:val="00F73AC0"/>
    <w:rsid w:val="00F76C73"/>
    <w:rsid w:val="00F8420F"/>
    <w:rsid w:val="00F854AE"/>
    <w:rsid w:val="00F879D4"/>
    <w:rsid w:val="00F9138D"/>
    <w:rsid w:val="00F91E6B"/>
    <w:rsid w:val="00F941DE"/>
    <w:rsid w:val="00FA097B"/>
    <w:rsid w:val="00FA0A34"/>
    <w:rsid w:val="00FA11A9"/>
    <w:rsid w:val="00FA4A6A"/>
    <w:rsid w:val="00FA7603"/>
    <w:rsid w:val="00FB1184"/>
    <w:rsid w:val="00FC34A3"/>
    <w:rsid w:val="00FD2E8A"/>
    <w:rsid w:val="00FD67A5"/>
    <w:rsid w:val="00FE4BE1"/>
    <w:rsid w:val="00FF0FEB"/>
    <w:rsid w:val="00FF3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66633"/>
    <w:rPr>
      <w:sz w:val="26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966633"/>
    <w:pPr>
      <w:jc w:val="center"/>
    </w:pPr>
  </w:style>
  <w:style w:type="paragraph" w:customStyle="1" w:styleId="FR1">
    <w:name w:val="FR1"/>
    <w:rsid w:val="00966633"/>
    <w:pPr>
      <w:widowControl w:val="0"/>
      <w:autoSpaceDE w:val="0"/>
      <w:autoSpaceDN w:val="0"/>
      <w:adjustRightInd w:val="0"/>
      <w:spacing w:before="140" w:line="260" w:lineRule="auto"/>
      <w:ind w:left="40" w:right="2000" w:firstLine="480"/>
      <w:jc w:val="both"/>
    </w:pPr>
    <w:rPr>
      <w:rFonts w:ascii="Arial" w:hAnsi="Arial" w:cs="Arial"/>
      <w:sz w:val="18"/>
      <w:szCs w:val="18"/>
    </w:rPr>
  </w:style>
  <w:style w:type="paragraph" w:styleId="a5">
    <w:name w:val="Body Text Indent"/>
    <w:basedOn w:val="a0"/>
    <w:link w:val="a6"/>
    <w:rsid w:val="00966633"/>
    <w:pPr>
      <w:ind w:firstLine="720"/>
      <w:jc w:val="both"/>
    </w:pPr>
    <w:rPr>
      <w:sz w:val="28"/>
    </w:rPr>
  </w:style>
  <w:style w:type="paragraph" w:customStyle="1" w:styleId="ConsPlusNonformat">
    <w:name w:val="ConsPlusNonformat"/>
    <w:rsid w:val="004B3D1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B3D14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7">
    <w:name w:val="Balloon Text"/>
    <w:basedOn w:val="a0"/>
    <w:semiHidden/>
    <w:rsid w:val="000E58C3"/>
    <w:rPr>
      <w:rFonts w:ascii="Tahoma" w:hAnsi="Tahoma" w:cs="Tahoma"/>
      <w:sz w:val="16"/>
      <w:szCs w:val="16"/>
    </w:rPr>
  </w:style>
  <w:style w:type="character" w:styleId="a8">
    <w:name w:val="Hyperlink"/>
    <w:rsid w:val="0029537A"/>
    <w:rPr>
      <w:color w:val="0000FF"/>
      <w:u w:val="single"/>
    </w:rPr>
  </w:style>
  <w:style w:type="table" w:styleId="a9">
    <w:name w:val="Table Grid"/>
    <w:basedOn w:val="a2"/>
    <w:rsid w:val="00E856F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basedOn w:val="a0"/>
    <w:rsid w:val="001B4248"/>
    <w:pPr>
      <w:suppressAutoHyphens/>
      <w:overflowPunct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header"/>
    <w:basedOn w:val="a0"/>
    <w:link w:val="ac"/>
    <w:uiPriority w:val="99"/>
    <w:rsid w:val="008E5B32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8E5B32"/>
  </w:style>
  <w:style w:type="paragraph" w:styleId="ae">
    <w:name w:val="footer"/>
    <w:basedOn w:val="a0"/>
    <w:link w:val="af"/>
    <w:uiPriority w:val="99"/>
    <w:rsid w:val="0060496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A2F8E"/>
    <w:rPr>
      <w:sz w:val="26"/>
      <w:szCs w:val="24"/>
    </w:rPr>
  </w:style>
  <w:style w:type="character" w:customStyle="1" w:styleId="a6">
    <w:name w:val="Основной текст с отступом Знак"/>
    <w:link w:val="a5"/>
    <w:rsid w:val="00BA2025"/>
    <w:rPr>
      <w:sz w:val="28"/>
      <w:szCs w:val="24"/>
    </w:rPr>
  </w:style>
  <w:style w:type="paragraph" w:customStyle="1" w:styleId="a">
    <w:name w:val="Рег. Списки одного уровня: а) б) в)"/>
    <w:basedOn w:val="a0"/>
    <w:uiPriority w:val="99"/>
    <w:qFormat/>
    <w:rsid w:val="00230D07"/>
    <w:pPr>
      <w:numPr>
        <w:numId w:val="1"/>
      </w:numPr>
      <w:spacing w:after="120" w:line="276" w:lineRule="auto"/>
      <w:contextualSpacing/>
      <w:jc w:val="both"/>
    </w:pPr>
    <w:rPr>
      <w:rFonts w:eastAsia="Calibri"/>
      <w:sz w:val="28"/>
      <w:szCs w:val="28"/>
      <w:lang w:eastAsia="ar-SA"/>
    </w:rPr>
  </w:style>
  <w:style w:type="paragraph" w:customStyle="1" w:styleId="1">
    <w:name w:val="Рег. Основной нумерованный 1. текст"/>
    <w:basedOn w:val="a0"/>
    <w:qFormat/>
    <w:rsid w:val="00230D07"/>
    <w:pPr>
      <w:numPr>
        <w:numId w:val="2"/>
      </w:numPr>
      <w:autoSpaceDE w:val="0"/>
      <w:autoSpaceDN w:val="0"/>
      <w:adjustRightInd w:val="0"/>
      <w:spacing w:line="276" w:lineRule="auto"/>
      <w:jc w:val="both"/>
    </w:pPr>
    <w:rPr>
      <w:rFonts w:eastAsia="Calibri"/>
      <w:sz w:val="28"/>
      <w:szCs w:val="28"/>
      <w:lang w:eastAsia="en-US"/>
    </w:rPr>
  </w:style>
  <w:style w:type="character" w:customStyle="1" w:styleId="af">
    <w:name w:val="Нижний колонтитул Знак"/>
    <w:basedOn w:val="a1"/>
    <w:link w:val="ae"/>
    <w:uiPriority w:val="99"/>
    <w:rsid w:val="00401324"/>
    <w:rPr>
      <w:sz w:val="26"/>
      <w:szCs w:val="24"/>
    </w:rPr>
  </w:style>
  <w:style w:type="paragraph" w:customStyle="1" w:styleId="ConsPlusNormal">
    <w:name w:val="ConsPlusNormal"/>
    <w:link w:val="ConsPlusNormal0"/>
    <w:rsid w:val="00AB4C5C"/>
    <w:pPr>
      <w:autoSpaceDE w:val="0"/>
      <w:autoSpaceDN w:val="0"/>
      <w:adjustRightInd w:val="0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AB4C5C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8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lstal@mosre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предоставлении в постоянное (бессрочное) пользование</vt:lpstr>
    </vt:vector>
  </TitlesOfParts>
  <Company>Hewlett-Packard Company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предоставлении в постоянное (бессрочное) пользование</dc:title>
  <dc:creator>MGMokhnatchev</dc:creator>
  <cp:lastModifiedBy>kameneva</cp:lastModifiedBy>
  <cp:revision>6</cp:revision>
  <cp:lastPrinted>2017-12-18T06:33:00Z</cp:lastPrinted>
  <dcterms:created xsi:type="dcterms:W3CDTF">2017-12-08T08:14:00Z</dcterms:created>
  <dcterms:modified xsi:type="dcterms:W3CDTF">2017-12-18T07:32:00Z</dcterms:modified>
</cp:coreProperties>
</file>